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B218D" w14:textId="0CE39B87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MA TRẬN ĐỀ KIỂ</w:t>
      </w:r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>M TRA</w:t>
      </w:r>
      <w:r w:rsidR="00B352A4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CUỐI</w:t>
      </w:r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H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K I</w:t>
      </w:r>
      <w:r w:rsidR="00013182">
        <w:rPr>
          <w:rFonts w:cs="Times New Roman"/>
          <w:b/>
          <w:color w:val="000000" w:themeColor="text1"/>
          <w:sz w:val="24"/>
          <w:szCs w:val="26"/>
          <w:highlight w:val="white"/>
        </w:rPr>
        <w:t>I</w:t>
      </w:r>
    </w:p>
    <w:p w14:paraId="7102FD27" w14:textId="1938DBF6" w:rsidR="00DC7ADE" w:rsidRPr="00AB5055" w:rsidRDefault="00DC7ADE" w:rsidP="00AB5055">
      <w:pPr>
        <w:spacing w:before="60" w:after="20" w:line="300" w:lineRule="auto"/>
        <w:jc w:val="center"/>
        <w:rPr>
          <w:rFonts w:cs="Times New Roman"/>
          <w:b/>
          <w:color w:val="FF0000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GDCD LỚ</w:t>
      </w:r>
      <w:r w:rsidR="00B058F2">
        <w:rPr>
          <w:rFonts w:cs="Times New Roman"/>
          <w:b/>
          <w:color w:val="000000" w:themeColor="text1"/>
          <w:sz w:val="24"/>
          <w:szCs w:val="26"/>
          <w:highlight w:val="white"/>
        </w:rPr>
        <w:t>P 11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– THỜ</w:t>
      </w:r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I GIAN LÀM BÀI: </w:t>
      </w:r>
      <w:r w:rsidR="00AB5055">
        <w:rPr>
          <w:rFonts w:cs="Times New Roman"/>
          <w:b/>
          <w:color w:val="FF0000"/>
          <w:sz w:val="24"/>
          <w:szCs w:val="26"/>
          <w:highlight w:val="white"/>
        </w:rPr>
        <w:t>6</w:t>
      </w:r>
      <w:r w:rsidR="005C5D0E" w:rsidRPr="005C5D0E">
        <w:rPr>
          <w:rFonts w:cs="Times New Roman"/>
          <w:b/>
          <w:color w:val="FF0000"/>
          <w:sz w:val="24"/>
          <w:szCs w:val="26"/>
          <w:highlight w:val="white"/>
        </w:rPr>
        <w:t>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PHÚT</w:t>
      </w:r>
    </w:p>
    <w:p w14:paraId="55DA263D" w14:textId="5736F566" w:rsidR="00C750BE" w:rsidRDefault="00C750B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>
        <w:rPr>
          <w:rFonts w:cs="Times New Roman"/>
          <w:b/>
          <w:color w:val="000000" w:themeColor="text1"/>
          <w:sz w:val="24"/>
          <w:szCs w:val="26"/>
          <w:highlight w:val="white"/>
        </w:rPr>
        <w:t>NĂM HỌC : 2021 - 2022</w:t>
      </w:r>
    </w:p>
    <w:tbl>
      <w:tblPr>
        <w:tblpPr w:leftFromText="180" w:rightFromText="180" w:vertAnchor="text" w:horzAnchor="margin" w:tblpY="176"/>
        <w:tblW w:w="14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73"/>
        <w:gridCol w:w="1370"/>
        <w:gridCol w:w="2493"/>
        <w:gridCol w:w="813"/>
        <w:gridCol w:w="931"/>
        <w:gridCol w:w="813"/>
        <w:gridCol w:w="931"/>
        <w:gridCol w:w="694"/>
        <w:gridCol w:w="931"/>
        <w:gridCol w:w="813"/>
        <w:gridCol w:w="931"/>
        <w:gridCol w:w="813"/>
        <w:gridCol w:w="696"/>
        <w:gridCol w:w="931"/>
        <w:gridCol w:w="787"/>
      </w:tblGrid>
      <w:tr w:rsidR="00E60695" w:rsidRPr="009343E6" w14:paraId="54F09537" w14:textId="77777777" w:rsidTr="00E60695">
        <w:trPr>
          <w:trHeight w:val="432"/>
        </w:trPr>
        <w:tc>
          <w:tcPr>
            <w:tcW w:w="573" w:type="dxa"/>
            <w:vMerge w:val="restart"/>
            <w:vAlign w:val="center"/>
          </w:tcPr>
          <w:p w14:paraId="1E5FE95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1370" w:type="dxa"/>
            <w:vMerge w:val="restart"/>
            <w:vAlign w:val="center"/>
          </w:tcPr>
          <w:p w14:paraId="6087FB0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 dung kiến thức</w:t>
            </w:r>
          </w:p>
        </w:tc>
        <w:tc>
          <w:tcPr>
            <w:tcW w:w="2493" w:type="dxa"/>
            <w:vMerge w:val="restart"/>
            <w:vAlign w:val="center"/>
          </w:tcPr>
          <w:p w14:paraId="5BB574D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 vị kiến thức</w:t>
            </w:r>
          </w:p>
        </w:tc>
        <w:tc>
          <w:tcPr>
            <w:tcW w:w="6857" w:type="dxa"/>
            <w:gridSpan w:val="8"/>
            <w:vAlign w:val="center"/>
          </w:tcPr>
          <w:p w14:paraId="5B50876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Mức độ nhận thức</w:t>
            </w:r>
          </w:p>
        </w:tc>
        <w:tc>
          <w:tcPr>
            <w:tcW w:w="2440" w:type="dxa"/>
            <w:gridSpan w:val="3"/>
            <w:vMerge w:val="restart"/>
            <w:shd w:val="clear" w:color="auto" w:fill="auto"/>
            <w:vAlign w:val="center"/>
          </w:tcPr>
          <w:p w14:paraId="3B66EA0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787" w:type="dxa"/>
            <w:vMerge w:val="restart"/>
          </w:tcPr>
          <w:p w14:paraId="762C3108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  <w:p w14:paraId="1861E5BD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% tổng điểm</w:t>
            </w:r>
          </w:p>
          <w:p w14:paraId="7EB7317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E60695" w:rsidRPr="009343E6" w14:paraId="7A7A49A6" w14:textId="77777777" w:rsidTr="00E60695">
        <w:trPr>
          <w:trHeight w:val="554"/>
        </w:trPr>
        <w:tc>
          <w:tcPr>
            <w:tcW w:w="573" w:type="dxa"/>
            <w:vMerge/>
            <w:vAlign w:val="center"/>
          </w:tcPr>
          <w:p w14:paraId="2C993ED1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0E0B979E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6DC44B0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 w:val="restart"/>
            <w:vAlign w:val="center"/>
          </w:tcPr>
          <w:p w14:paraId="1E7E77ED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 biết</w:t>
            </w:r>
          </w:p>
        </w:tc>
        <w:tc>
          <w:tcPr>
            <w:tcW w:w="1744" w:type="dxa"/>
            <w:gridSpan w:val="2"/>
            <w:vMerge w:val="restart"/>
            <w:vAlign w:val="center"/>
          </w:tcPr>
          <w:p w14:paraId="74CB7DA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 hiểu</w:t>
            </w:r>
          </w:p>
        </w:tc>
        <w:tc>
          <w:tcPr>
            <w:tcW w:w="1625" w:type="dxa"/>
            <w:gridSpan w:val="2"/>
            <w:vMerge w:val="restart"/>
            <w:vAlign w:val="center"/>
          </w:tcPr>
          <w:p w14:paraId="3DA0AFEF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</w:t>
            </w:r>
          </w:p>
        </w:tc>
        <w:tc>
          <w:tcPr>
            <w:tcW w:w="1744" w:type="dxa"/>
            <w:gridSpan w:val="2"/>
            <w:vMerge w:val="restart"/>
            <w:vAlign w:val="center"/>
          </w:tcPr>
          <w:p w14:paraId="588A414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 cao</w:t>
            </w:r>
          </w:p>
        </w:tc>
        <w:tc>
          <w:tcPr>
            <w:tcW w:w="2440" w:type="dxa"/>
            <w:gridSpan w:val="3"/>
            <w:vMerge/>
            <w:shd w:val="clear" w:color="auto" w:fill="auto"/>
            <w:vAlign w:val="center"/>
          </w:tcPr>
          <w:p w14:paraId="4AF66E3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</w:tcPr>
          <w:p w14:paraId="6AEF541A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E60695" w:rsidRPr="009343E6" w14:paraId="06BE678F" w14:textId="77777777" w:rsidTr="00E60695">
        <w:trPr>
          <w:trHeight w:val="148"/>
        </w:trPr>
        <w:tc>
          <w:tcPr>
            <w:tcW w:w="573" w:type="dxa"/>
            <w:vMerge/>
            <w:vAlign w:val="center"/>
          </w:tcPr>
          <w:p w14:paraId="40686E33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01586EFA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38A6152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5685888D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5BD46E4D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625" w:type="dxa"/>
            <w:gridSpan w:val="2"/>
            <w:vMerge/>
            <w:vAlign w:val="center"/>
          </w:tcPr>
          <w:p w14:paraId="7F985B15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12EB300A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509" w:type="dxa"/>
            <w:gridSpan w:val="2"/>
            <w:shd w:val="clear" w:color="auto" w:fill="auto"/>
            <w:vAlign w:val="center"/>
          </w:tcPr>
          <w:p w14:paraId="639EA967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</w:tcPr>
          <w:p w14:paraId="58D5AFF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18CD08AD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787" w:type="dxa"/>
            <w:vMerge/>
          </w:tcPr>
          <w:p w14:paraId="0CD29C2F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E60695" w:rsidRPr="009343E6" w14:paraId="577E713E" w14:textId="77777777" w:rsidTr="00E60695">
        <w:trPr>
          <w:trHeight w:val="148"/>
        </w:trPr>
        <w:tc>
          <w:tcPr>
            <w:tcW w:w="573" w:type="dxa"/>
            <w:vMerge/>
            <w:vAlign w:val="center"/>
          </w:tcPr>
          <w:p w14:paraId="51977A11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3B32C2F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256DF03F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5A6600E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  <w:p w14:paraId="5ABFB148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0700F9D7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4B7D690C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533D73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0D3208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4E92ED6C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5AB2C0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2C5536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271C585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57548D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F77132C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1627875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580780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TN</w:t>
            </w:r>
          </w:p>
        </w:tc>
        <w:tc>
          <w:tcPr>
            <w:tcW w:w="696" w:type="dxa"/>
            <w:vAlign w:val="center"/>
          </w:tcPr>
          <w:p w14:paraId="2C88EFA5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TL</w:t>
            </w:r>
          </w:p>
        </w:tc>
        <w:tc>
          <w:tcPr>
            <w:tcW w:w="931" w:type="dxa"/>
            <w:vMerge/>
            <w:vAlign w:val="center"/>
          </w:tcPr>
          <w:p w14:paraId="1C5E5DA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  <w:vAlign w:val="center"/>
          </w:tcPr>
          <w:p w14:paraId="6B3B281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E60695" w:rsidRPr="009343E6" w14:paraId="0B8410D0" w14:textId="77777777" w:rsidTr="00E60695">
        <w:trPr>
          <w:trHeight w:val="611"/>
        </w:trPr>
        <w:tc>
          <w:tcPr>
            <w:tcW w:w="573" w:type="dxa"/>
          </w:tcPr>
          <w:p w14:paraId="28CB44D8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1370" w:type="dxa"/>
          </w:tcPr>
          <w:p w14:paraId="191CECD6" w14:textId="0EDF3323" w:rsidR="00E60695" w:rsidRPr="009343E6" w:rsidRDefault="00B058F2" w:rsidP="00E60695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Chủ nghĩa xã hội</w:t>
            </w:r>
          </w:p>
        </w:tc>
        <w:tc>
          <w:tcPr>
            <w:tcW w:w="2493" w:type="dxa"/>
          </w:tcPr>
          <w:p w14:paraId="05B68378" w14:textId="043A205B" w:rsidR="00B058F2" w:rsidRDefault="00B058F2" w:rsidP="00B058F2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1/ Những đặc trưng cơ bản của CNXH</w:t>
            </w:r>
          </w:p>
          <w:p w14:paraId="44F7EDC5" w14:textId="39BD6764" w:rsidR="00B058F2" w:rsidRPr="00093B91" w:rsidRDefault="00B058F2" w:rsidP="00B058F2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2/ Quá độ lên CNXH ở nước ta</w:t>
            </w:r>
          </w:p>
          <w:p w14:paraId="45DE4F23" w14:textId="7BA4FB5B" w:rsidR="00E60695" w:rsidRPr="00093B91" w:rsidRDefault="00E60695" w:rsidP="00E60695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 w:rsidRPr="00093B91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C8EC28F" w14:textId="6AF1EA11" w:rsidR="00E60695" w:rsidRPr="007D3DC6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BCAE7C8" w14:textId="5DAD7B92" w:rsidR="00E60695" w:rsidRPr="00AB4AE8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22A92A4" w14:textId="6BED2899" w:rsidR="00E60695" w:rsidRPr="007D3DC6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6484CC9" w14:textId="0929596B" w:rsidR="00E60695" w:rsidRPr="00AB4AE8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EB67F23" w14:textId="043B6946" w:rsidR="00E60695" w:rsidRPr="007D3DC6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A380A1B" w14:textId="26A92BCF" w:rsidR="00E60695" w:rsidRPr="00AB4AE8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2E85D9D" w14:textId="77777777" w:rsidR="00E60695" w:rsidRPr="007D3DC6" w:rsidRDefault="00E60695" w:rsidP="00E60695">
            <w:pPr>
              <w:spacing w:before="60" w:after="20" w:line="300" w:lineRule="auto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75C2587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5188F8C" w14:textId="795704EC" w:rsidR="00E60695" w:rsidRPr="009343E6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696" w:type="dxa"/>
            <w:vAlign w:val="center"/>
          </w:tcPr>
          <w:p w14:paraId="0A47D018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0006E138" w14:textId="1348FF79" w:rsidR="00E60695" w:rsidRPr="009343E6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7</w:t>
            </w:r>
          </w:p>
        </w:tc>
        <w:tc>
          <w:tcPr>
            <w:tcW w:w="787" w:type="dxa"/>
          </w:tcPr>
          <w:p w14:paraId="22FAD32C" w14:textId="55455092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E60695" w:rsidRPr="009343E6" w14:paraId="0B0400DD" w14:textId="77777777" w:rsidTr="00E60695">
        <w:trPr>
          <w:trHeight w:val="611"/>
        </w:trPr>
        <w:tc>
          <w:tcPr>
            <w:tcW w:w="573" w:type="dxa"/>
          </w:tcPr>
          <w:p w14:paraId="6485A3CC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1370" w:type="dxa"/>
          </w:tcPr>
          <w:p w14:paraId="75E9B7B3" w14:textId="77A82FBE" w:rsidR="00E60695" w:rsidRPr="009343E6" w:rsidRDefault="00B058F2" w:rsidP="00E60695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Nhà nước xã hội chủ nghĩa</w:t>
            </w:r>
            <w:r w:rsidR="00E60695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</w:p>
        </w:tc>
        <w:tc>
          <w:tcPr>
            <w:tcW w:w="2493" w:type="dxa"/>
          </w:tcPr>
          <w:p w14:paraId="731CB92C" w14:textId="77777777" w:rsidR="00E60695" w:rsidRDefault="00E60695" w:rsidP="00B058F2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1</w:t>
            </w:r>
            <w:r w:rsidR="00B058F2"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/ Bản chất của nhà nước</w:t>
            </w:r>
          </w:p>
          <w:p w14:paraId="1ED18F30" w14:textId="288255D4" w:rsidR="00B058F2" w:rsidRPr="009343E6" w:rsidRDefault="00B058F2" w:rsidP="00B058F2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2/ Nhà nước pháp quyền XHCN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86EF954" w14:textId="76426749" w:rsidR="00E60695" w:rsidRPr="007D3DC6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4600401" w14:textId="23FC421C" w:rsidR="00E60695" w:rsidRPr="00AB4AE8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28650D5" w14:textId="6C8158F2" w:rsidR="00E60695" w:rsidRPr="007D3DC6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5D7FD9B" w14:textId="125819E4" w:rsidR="00E60695" w:rsidRPr="00AB4AE8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28F175" w14:textId="393E3ED1" w:rsidR="00E60695" w:rsidRPr="007D3DC6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FC400A7" w14:textId="7513F557" w:rsidR="00E60695" w:rsidRPr="00AB4AE8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D59D6C4" w14:textId="19B81287" w:rsidR="00E60695" w:rsidRPr="007D3DC6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A90FDB6" w14:textId="5F451C2E" w:rsidR="00E60695" w:rsidRPr="009343E6" w:rsidRDefault="0043662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15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7620729" w14:textId="1A64C760" w:rsidR="00E60695" w:rsidRPr="009343E6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696" w:type="dxa"/>
            <w:vAlign w:val="center"/>
          </w:tcPr>
          <w:p w14:paraId="56B973C7" w14:textId="2741683F" w:rsidR="00E60695" w:rsidRPr="009343E6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vAlign w:val="center"/>
          </w:tcPr>
          <w:p w14:paraId="239B88DD" w14:textId="47F9836D" w:rsidR="00E60695" w:rsidRPr="009343E6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22</w:t>
            </w:r>
          </w:p>
        </w:tc>
        <w:tc>
          <w:tcPr>
            <w:tcW w:w="787" w:type="dxa"/>
          </w:tcPr>
          <w:p w14:paraId="20DE4B85" w14:textId="20F9E160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E60695" w:rsidRPr="009343E6" w14:paraId="4F7678D0" w14:textId="77777777" w:rsidTr="00E60695">
        <w:trPr>
          <w:trHeight w:val="611"/>
        </w:trPr>
        <w:tc>
          <w:tcPr>
            <w:tcW w:w="573" w:type="dxa"/>
          </w:tcPr>
          <w:p w14:paraId="33A1E611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1370" w:type="dxa"/>
          </w:tcPr>
          <w:p w14:paraId="6503F476" w14:textId="4C8CEADE" w:rsidR="00E60695" w:rsidRDefault="00B058F2" w:rsidP="00E60695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Nền dân chủ xã hội chủ nghĩa</w:t>
            </w:r>
          </w:p>
        </w:tc>
        <w:tc>
          <w:tcPr>
            <w:tcW w:w="2493" w:type="dxa"/>
          </w:tcPr>
          <w:p w14:paraId="7F5FB07A" w14:textId="77777777" w:rsidR="00E60695" w:rsidRDefault="00E60695" w:rsidP="0035401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</w:t>
            </w:r>
            <w:r w:rsidR="0035401E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/ Bản chất nền dân chủ XHCN</w:t>
            </w:r>
          </w:p>
          <w:p w14:paraId="3B0ABD6D" w14:textId="77777777" w:rsidR="0035401E" w:rsidRDefault="0035401E" w:rsidP="0035401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2/ Xây dựng nền dân chủ XHCN ở Việt Nam </w:t>
            </w:r>
          </w:p>
          <w:p w14:paraId="48FA00E5" w14:textId="42C38D6A" w:rsidR="0035401E" w:rsidRDefault="0035401E" w:rsidP="0035401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 Những hình thức cơ bản của dân chủ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A012E2E" w14:textId="23FC97FE" w:rsidR="00E60695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A555E25" w14:textId="76BDA0CB" w:rsidR="00E60695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8099D91" w14:textId="2C5FAA5D" w:rsidR="00E60695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3EE7B46" w14:textId="58E60642" w:rsidR="00E60695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EFBFDBA" w14:textId="6D178960" w:rsidR="00E60695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441A57C" w14:textId="0A0DB67C" w:rsidR="00E60695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5764284" w14:textId="318D3BF5" w:rsidR="00E60695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14E28BD6" w14:textId="5B1436F5" w:rsidR="00E60695" w:rsidRDefault="00E60695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521B47F7" w14:textId="24ED6520" w:rsidR="00E60695" w:rsidRPr="009343E6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696" w:type="dxa"/>
            <w:vAlign w:val="center"/>
          </w:tcPr>
          <w:p w14:paraId="7BA4A38C" w14:textId="35591A5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7623235F" w14:textId="531D4503" w:rsidR="00E60695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7</w:t>
            </w:r>
          </w:p>
        </w:tc>
        <w:tc>
          <w:tcPr>
            <w:tcW w:w="787" w:type="dxa"/>
          </w:tcPr>
          <w:p w14:paraId="3D10FAE8" w14:textId="06B4ABB9" w:rsidR="00E60695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B01CD3" w:rsidRPr="009343E6" w14:paraId="11D2CE2E" w14:textId="77777777" w:rsidTr="00E60695">
        <w:trPr>
          <w:trHeight w:val="611"/>
        </w:trPr>
        <w:tc>
          <w:tcPr>
            <w:tcW w:w="573" w:type="dxa"/>
          </w:tcPr>
          <w:p w14:paraId="43031369" w14:textId="0416CB9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4</w:t>
            </w:r>
          </w:p>
        </w:tc>
        <w:tc>
          <w:tcPr>
            <w:tcW w:w="1370" w:type="dxa"/>
          </w:tcPr>
          <w:p w14:paraId="680C8D04" w14:textId="194008A0" w:rsidR="00B01CD3" w:rsidRDefault="00B058F2" w:rsidP="00E60695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Chính sách dân số và giải quyết việc làm</w:t>
            </w:r>
          </w:p>
        </w:tc>
        <w:tc>
          <w:tcPr>
            <w:tcW w:w="2493" w:type="dxa"/>
          </w:tcPr>
          <w:p w14:paraId="0A90F820" w14:textId="77777777" w:rsidR="00B01CD3" w:rsidRDefault="00B01CD3" w:rsidP="0035401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1/ </w:t>
            </w:r>
            <w:r w:rsidR="0035401E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Chính sách dân số</w:t>
            </w:r>
          </w:p>
          <w:p w14:paraId="26587C33" w14:textId="77777777" w:rsidR="0035401E" w:rsidRDefault="0035401E" w:rsidP="0035401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 Chính sách giải quyết việc làm</w:t>
            </w:r>
          </w:p>
          <w:p w14:paraId="448AC58B" w14:textId="72D23FD3" w:rsidR="0035401E" w:rsidRDefault="0035401E" w:rsidP="0035401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 Trách nhiệm công dân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AC93F56" w14:textId="3AFE0EAD" w:rsidR="00B01CD3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58F97EA" w14:textId="76BA32F4" w:rsidR="00B01CD3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0C3C565" w14:textId="670AB44A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5178A847" w14:textId="353FAE33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14:paraId="1CDC9DE9" w14:textId="3F85E4C7" w:rsidR="00B01CD3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6A2BF9F" w14:textId="7E808AB2" w:rsidR="00B01CD3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C9E17A5" w14:textId="4F3CEF12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17FDE977" w14:textId="01A26D04" w:rsidR="00B01CD3" w:rsidRDefault="00B01CD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2F22984" w14:textId="4A33C95C" w:rsidR="00B01CD3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696" w:type="dxa"/>
            <w:vAlign w:val="center"/>
          </w:tcPr>
          <w:p w14:paraId="1F2F51AC" w14:textId="5B35457A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755CE71C" w14:textId="175D1133" w:rsidR="00B01CD3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3</w:t>
            </w:r>
          </w:p>
        </w:tc>
        <w:tc>
          <w:tcPr>
            <w:tcW w:w="787" w:type="dxa"/>
          </w:tcPr>
          <w:p w14:paraId="081B13C9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B01CD3" w:rsidRPr="009343E6" w14:paraId="1CBFC5DF" w14:textId="77777777" w:rsidTr="00E60695">
        <w:trPr>
          <w:trHeight w:val="611"/>
        </w:trPr>
        <w:tc>
          <w:tcPr>
            <w:tcW w:w="573" w:type="dxa"/>
          </w:tcPr>
          <w:p w14:paraId="472361A0" w14:textId="4EBE2651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1370" w:type="dxa"/>
          </w:tcPr>
          <w:p w14:paraId="336515B0" w14:textId="27B38D50" w:rsidR="00B01CD3" w:rsidRDefault="00B058F2" w:rsidP="00E60695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Chính sách tài nguyên và bảo vệ môi trường</w:t>
            </w:r>
          </w:p>
        </w:tc>
        <w:tc>
          <w:tcPr>
            <w:tcW w:w="2493" w:type="dxa"/>
          </w:tcPr>
          <w:p w14:paraId="251AA723" w14:textId="77777777" w:rsidR="00B01CD3" w:rsidRDefault="0035401E" w:rsidP="001A321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Mục tiêu và phương hướng cơ bản của chính sách tài nguyên và bảo vệ môi trường</w:t>
            </w:r>
          </w:p>
          <w:p w14:paraId="47FDBD41" w14:textId="7BB8E714" w:rsidR="0035401E" w:rsidRDefault="0035401E" w:rsidP="001A321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 Trách nhiệm công dân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C5248EB" w14:textId="0EA68FA5" w:rsidR="00B01CD3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BC44533" w14:textId="6041C2A2" w:rsidR="00B01CD3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39F89AD" w14:textId="102C4546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3A7164A6" w14:textId="4C37B51F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14:paraId="2B2F13FD" w14:textId="26E16F41" w:rsidR="00B01CD3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81EA907" w14:textId="4B1E7B94" w:rsidR="00B01CD3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B473C65" w14:textId="45AB8BB3" w:rsidR="00B01CD3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6E4DA23" w14:textId="069DB21C" w:rsidR="00B01CD3" w:rsidRDefault="0043662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6.5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4915CB0" w14:textId="3FC0A351" w:rsidR="00B01CD3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696" w:type="dxa"/>
            <w:vAlign w:val="center"/>
          </w:tcPr>
          <w:p w14:paraId="779D9BF5" w14:textId="5C462C8C" w:rsidR="00B01CD3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vAlign w:val="center"/>
          </w:tcPr>
          <w:p w14:paraId="747505E7" w14:textId="4C8EA502" w:rsidR="00B01CD3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9.5</w:t>
            </w:r>
          </w:p>
        </w:tc>
        <w:tc>
          <w:tcPr>
            <w:tcW w:w="787" w:type="dxa"/>
          </w:tcPr>
          <w:p w14:paraId="48707185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B01CD3" w:rsidRPr="009343E6" w14:paraId="47B09770" w14:textId="77777777" w:rsidTr="00E60695">
        <w:trPr>
          <w:trHeight w:val="611"/>
        </w:trPr>
        <w:tc>
          <w:tcPr>
            <w:tcW w:w="573" w:type="dxa"/>
          </w:tcPr>
          <w:p w14:paraId="5C50DAF4" w14:textId="69A57C2E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6</w:t>
            </w:r>
          </w:p>
        </w:tc>
        <w:tc>
          <w:tcPr>
            <w:tcW w:w="1370" w:type="dxa"/>
          </w:tcPr>
          <w:p w14:paraId="24ECAF83" w14:textId="43610260" w:rsidR="00B01CD3" w:rsidRDefault="00B058F2" w:rsidP="00E60695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Chính sách giáo dục và đào tạo, khoa học và công nghệ, văn hóa</w:t>
            </w:r>
          </w:p>
        </w:tc>
        <w:tc>
          <w:tcPr>
            <w:tcW w:w="2493" w:type="dxa"/>
          </w:tcPr>
          <w:p w14:paraId="4EF6D1EF" w14:textId="274C5150" w:rsidR="00B01CD3" w:rsidRDefault="00B01CD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1/ </w:t>
            </w:r>
            <w:r w:rsidR="0035401E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Chính sách giáo dục và đào tạo</w:t>
            </w:r>
          </w:p>
          <w:p w14:paraId="78D421D8" w14:textId="66341CFD" w:rsidR="00B01CD3" w:rsidRDefault="00B01CD3" w:rsidP="00B01CD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2/ </w:t>
            </w:r>
            <w:r w:rsidR="0035401E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Chính sách khoa học và công nghệ</w:t>
            </w:r>
          </w:p>
          <w:p w14:paraId="7D2352FA" w14:textId="54C541C1" w:rsidR="00B01CD3" w:rsidRDefault="00B01CD3" w:rsidP="00B01CD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3/ </w:t>
            </w:r>
            <w:r w:rsidR="0035401E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Chính sách văn hóa</w:t>
            </w:r>
          </w:p>
          <w:p w14:paraId="2E7873BD" w14:textId="77777777" w:rsidR="0035401E" w:rsidRDefault="0035401E" w:rsidP="00B01CD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  <w:p w14:paraId="27160B82" w14:textId="05DEC9F8" w:rsidR="00B01CD3" w:rsidRDefault="00B01CD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3C448AE" w14:textId="351EBDD7" w:rsidR="00B01CD3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C24F581" w14:textId="55D4B4C4" w:rsidR="00B01CD3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0EB3BD7" w14:textId="48B71448" w:rsidR="00B01CD3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B638930" w14:textId="2C752F6D" w:rsidR="00B01CD3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4.5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492C75B" w14:textId="3291F1F6" w:rsidR="00B01CD3" w:rsidRDefault="0035401E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DF6F4DB" w14:textId="6B77B002" w:rsidR="00B01CD3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61C46B5" w14:textId="4795F11A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5D15CBA" w14:textId="66543584" w:rsidR="00B01CD3" w:rsidRDefault="00B01CD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BDF36A5" w14:textId="0B27D3B3" w:rsidR="00B01CD3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9</w:t>
            </w:r>
          </w:p>
        </w:tc>
        <w:tc>
          <w:tcPr>
            <w:tcW w:w="696" w:type="dxa"/>
            <w:vAlign w:val="center"/>
          </w:tcPr>
          <w:p w14:paraId="0D402113" w14:textId="6BD92662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7041942A" w14:textId="01CF5C99" w:rsidR="00B01CD3" w:rsidRDefault="0043662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11.5</w:t>
            </w:r>
          </w:p>
        </w:tc>
        <w:tc>
          <w:tcPr>
            <w:tcW w:w="787" w:type="dxa"/>
          </w:tcPr>
          <w:p w14:paraId="1EDE0D4A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E60695" w:rsidRPr="009343E6" w14:paraId="525CC3C2" w14:textId="77777777" w:rsidTr="00E44140">
        <w:trPr>
          <w:trHeight w:val="260"/>
        </w:trPr>
        <w:tc>
          <w:tcPr>
            <w:tcW w:w="4436" w:type="dxa"/>
            <w:gridSpan w:val="3"/>
          </w:tcPr>
          <w:p w14:paraId="0F0597EF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4A27387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736FBBA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363E7D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9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AC0D6DA" w14:textId="5BCEBB3E" w:rsidR="00E60695" w:rsidRPr="009343E6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13.5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2FF3D3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6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4DB4C07" w14:textId="75061227" w:rsidR="00E60695" w:rsidRPr="009343E6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C009079" w14:textId="1B27F6BB" w:rsidR="00E60695" w:rsidRPr="009343E6" w:rsidRDefault="00E44140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CB32309" w14:textId="79C9315E" w:rsidR="00E60695" w:rsidRPr="009343E6" w:rsidRDefault="00E44140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21.5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F53E922" w14:textId="76D1879E" w:rsidR="00E60695" w:rsidRPr="009343E6" w:rsidRDefault="00E44140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28</w:t>
            </w:r>
          </w:p>
        </w:tc>
        <w:tc>
          <w:tcPr>
            <w:tcW w:w="696" w:type="dxa"/>
          </w:tcPr>
          <w:p w14:paraId="3123A787" w14:textId="5F4CAA23" w:rsidR="00E60695" w:rsidRPr="009343E6" w:rsidRDefault="00E44140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931" w:type="dxa"/>
          </w:tcPr>
          <w:p w14:paraId="3FDEA848" w14:textId="08C8210C" w:rsidR="00E60695" w:rsidRPr="009343E6" w:rsidRDefault="00E44140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60</w:t>
            </w:r>
          </w:p>
        </w:tc>
        <w:tc>
          <w:tcPr>
            <w:tcW w:w="787" w:type="dxa"/>
          </w:tcPr>
          <w:p w14:paraId="5BEA9B82" w14:textId="564A719A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E60695" w:rsidRPr="009343E6" w14:paraId="6B548A25" w14:textId="77777777" w:rsidTr="00E60695">
        <w:trPr>
          <w:trHeight w:val="72"/>
        </w:trPr>
        <w:tc>
          <w:tcPr>
            <w:tcW w:w="4436" w:type="dxa"/>
            <w:gridSpan w:val="3"/>
          </w:tcPr>
          <w:p w14:paraId="4BCEDB2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Tỉ lệ (%)</w:t>
            </w:r>
          </w:p>
        </w:tc>
        <w:tc>
          <w:tcPr>
            <w:tcW w:w="1744" w:type="dxa"/>
            <w:gridSpan w:val="2"/>
          </w:tcPr>
          <w:p w14:paraId="59B9E2F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40</w:t>
            </w:r>
          </w:p>
        </w:tc>
        <w:tc>
          <w:tcPr>
            <w:tcW w:w="1744" w:type="dxa"/>
            <w:gridSpan w:val="2"/>
          </w:tcPr>
          <w:p w14:paraId="4B453DB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30</w:t>
            </w:r>
          </w:p>
        </w:tc>
        <w:tc>
          <w:tcPr>
            <w:tcW w:w="1625" w:type="dxa"/>
            <w:gridSpan w:val="2"/>
          </w:tcPr>
          <w:p w14:paraId="3A5CF4AA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20</w:t>
            </w:r>
          </w:p>
        </w:tc>
        <w:tc>
          <w:tcPr>
            <w:tcW w:w="1744" w:type="dxa"/>
            <w:gridSpan w:val="2"/>
          </w:tcPr>
          <w:p w14:paraId="1B22E22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44B5F3E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696" w:type="dxa"/>
            <w:vAlign w:val="center"/>
          </w:tcPr>
          <w:p w14:paraId="7A919C45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vAlign w:val="center"/>
          </w:tcPr>
          <w:p w14:paraId="3F24FF9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Align w:val="center"/>
          </w:tcPr>
          <w:p w14:paraId="096E663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100</w:t>
            </w:r>
          </w:p>
        </w:tc>
      </w:tr>
    </w:tbl>
    <w:p w14:paraId="4180ECF4" w14:textId="77777777" w:rsidR="00210DFA" w:rsidRPr="009343E6" w:rsidRDefault="00210DFA" w:rsidP="00E60695">
      <w:pPr>
        <w:spacing w:before="60" w:after="20" w:line="300" w:lineRule="auto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6729D74" w14:textId="77777777" w:rsidR="006E2991" w:rsidRPr="009343E6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60F2E20" w14:textId="3903D497" w:rsidR="006E2991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632AB9B7" w14:textId="7057696E" w:rsidR="0092569D" w:rsidRDefault="0092569D" w:rsidP="00795CD1">
      <w:pPr>
        <w:spacing w:before="60" w:after="20" w:line="300" w:lineRule="auto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6102093D" w14:textId="57B18379" w:rsidR="00E60695" w:rsidRDefault="00E60695" w:rsidP="005453B2">
      <w:pPr>
        <w:spacing w:before="60" w:after="20" w:line="300" w:lineRule="auto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8440571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5CC75FAB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ABF84AB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0B878F7D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4F696A4D" w14:textId="2EEBF431" w:rsidR="00DC7ADE" w:rsidRPr="009343E6" w:rsidRDefault="00A85F89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>
        <w:rPr>
          <w:rFonts w:cs="Times New Roman"/>
          <w:b/>
          <w:color w:val="000000" w:themeColor="text1"/>
          <w:sz w:val="24"/>
          <w:szCs w:val="26"/>
          <w:highlight w:val="white"/>
        </w:rPr>
        <w:t>B</w:t>
      </w:r>
      <w:r w:rsidR="00DC7ADE"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ẢNG ĐẶC TẢ KĨ THUẬT ĐỀ KIỂ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M TRA </w:t>
      </w:r>
      <w:r w:rsidR="009A188D">
        <w:rPr>
          <w:rFonts w:cs="Times New Roman"/>
          <w:b/>
          <w:color w:val="000000" w:themeColor="text1"/>
          <w:sz w:val="24"/>
          <w:szCs w:val="26"/>
          <w:highlight w:val="white"/>
        </w:rPr>
        <w:t>CUỐI</w:t>
      </w:r>
      <w:r w:rsidR="007C6F71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>HK</w:t>
      </w:r>
      <w:r w:rsidR="007C6F71">
        <w:rPr>
          <w:rFonts w:cs="Times New Roman"/>
          <w:b/>
          <w:color w:val="000000" w:themeColor="text1"/>
          <w:sz w:val="24"/>
          <w:szCs w:val="26"/>
          <w:highlight w:val="white"/>
        </w:rPr>
        <w:t>II</w:t>
      </w:r>
    </w:p>
    <w:p w14:paraId="53531EA8" w14:textId="500DABE5" w:rsidR="00DC7ADE" w:rsidRDefault="00DC7ADE" w:rsidP="005453B2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GIÁO DỤC CÔNG DÂN LỚ</w:t>
      </w:r>
      <w:r w:rsidR="00E60695">
        <w:rPr>
          <w:rFonts w:cs="Times New Roman"/>
          <w:b/>
          <w:color w:val="000000" w:themeColor="text1"/>
          <w:sz w:val="24"/>
          <w:szCs w:val="26"/>
          <w:highlight w:val="white"/>
        </w:rPr>
        <w:t>P 10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– THỜ</w:t>
      </w:r>
      <w:r w:rsidR="009A188D">
        <w:rPr>
          <w:rFonts w:cs="Times New Roman"/>
          <w:b/>
          <w:color w:val="000000" w:themeColor="text1"/>
          <w:sz w:val="24"/>
          <w:szCs w:val="26"/>
          <w:highlight w:val="white"/>
        </w:rPr>
        <w:t>I GIAN LÀM BÀI: 6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>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PHÚT</w:t>
      </w:r>
    </w:p>
    <w:p w14:paraId="37886275" w14:textId="77777777" w:rsidR="005453B2" w:rsidRPr="009343E6" w:rsidRDefault="005453B2" w:rsidP="005453B2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tbl>
      <w:tblPr>
        <w:tblW w:w="13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9"/>
        <w:gridCol w:w="1036"/>
        <w:gridCol w:w="1954"/>
        <w:gridCol w:w="5339"/>
        <w:gridCol w:w="977"/>
        <w:gridCol w:w="857"/>
        <w:gridCol w:w="738"/>
        <w:gridCol w:w="1687"/>
      </w:tblGrid>
      <w:tr w:rsidR="009343E6" w:rsidRPr="009343E6" w14:paraId="453BCBEA" w14:textId="77777777" w:rsidTr="005453B2">
        <w:trPr>
          <w:tblHeader/>
          <w:jc w:val="center"/>
        </w:trPr>
        <w:tc>
          <w:tcPr>
            <w:tcW w:w="489" w:type="dxa"/>
            <w:vMerge w:val="restart"/>
            <w:vAlign w:val="center"/>
          </w:tcPr>
          <w:p w14:paraId="36CC051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1036" w:type="dxa"/>
            <w:vMerge w:val="restart"/>
            <w:vAlign w:val="center"/>
          </w:tcPr>
          <w:p w14:paraId="4BEB6EE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 dung kiến thức</w:t>
            </w:r>
          </w:p>
        </w:tc>
        <w:tc>
          <w:tcPr>
            <w:tcW w:w="1954" w:type="dxa"/>
            <w:vMerge w:val="restart"/>
            <w:shd w:val="clear" w:color="auto" w:fill="auto"/>
            <w:vAlign w:val="center"/>
          </w:tcPr>
          <w:p w14:paraId="220AC5A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 vị kiến thức</w:t>
            </w:r>
          </w:p>
        </w:tc>
        <w:tc>
          <w:tcPr>
            <w:tcW w:w="5339" w:type="dxa"/>
            <w:vMerge w:val="restart"/>
          </w:tcPr>
          <w:p w14:paraId="124D457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Mức độ kiến thức, kĩ năng </w:t>
            </w:r>
          </w:p>
          <w:p w14:paraId="396E25F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cần kiểm tra, đánh giá</w:t>
            </w:r>
          </w:p>
        </w:tc>
        <w:tc>
          <w:tcPr>
            <w:tcW w:w="4259" w:type="dxa"/>
            <w:gridSpan w:val="4"/>
            <w:vAlign w:val="center"/>
          </w:tcPr>
          <w:p w14:paraId="51B26E3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Số câu hỏi theo mức độ nhận thức</w:t>
            </w:r>
          </w:p>
        </w:tc>
      </w:tr>
      <w:tr w:rsidR="009343E6" w:rsidRPr="009343E6" w14:paraId="24387689" w14:textId="77777777" w:rsidTr="005453B2">
        <w:trPr>
          <w:tblHeader/>
          <w:jc w:val="center"/>
        </w:trPr>
        <w:tc>
          <w:tcPr>
            <w:tcW w:w="489" w:type="dxa"/>
            <w:vMerge/>
            <w:vAlign w:val="center"/>
          </w:tcPr>
          <w:p w14:paraId="220A9AD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036" w:type="dxa"/>
            <w:vMerge/>
            <w:vAlign w:val="center"/>
          </w:tcPr>
          <w:p w14:paraId="0BE3D55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954" w:type="dxa"/>
            <w:vMerge/>
            <w:shd w:val="clear" w:color="auto" w:fill="auto"/>
            <w:vAlign w:val="center"/>
          </w:tcPr>
          <w:p w14:paraId="3E7D631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  <w:vMerge/>
          </w:tcPr>
          <w:p w14:paraId="6B506C4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vAlign w:val="center"/>
          </w:tcPr>
          <w:p w14:paraId="0757061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 biết</w:t>
            </w:r>
          </w:p>
        </w:tc>
        <w:tc>
          <w:tcPr>
            <w:tcW w:w="857" w:type="dxa"/>
            <w:vAlign w:val="center"/>
          </w:tcPr>
          <w:p w14:paraId="309049B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 hiểu</w:t>
            </w:r>
          </w:p>
        </w:tc>
        <w:tc>
          <w:tcPr>
            <w:tcW w:w="738" w:type="dxa"/>
            <w:vAlign w:val="center"/>
          </w:tcPr>
          <w:p w14:paraId="2A67AF6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Vận dụng </w:t>
            </w:r>
          </w:p>
        </w:tc>
        <w:tc>
          <w:tcPr>
            <w:tcW w:w="1687" w:type="dxa"/>
            <w:vAlign w:val="center"/>
          </w:tcPr>
          <w:p w14:paraId="66C1647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 cao</w:t>
            </w:r>
          </w:p>
        </w:tc>
      </w:tr>
      <w:tr w:rsidR="009343E6" w:rsidRPr="009343E6" w14:paraId="411DE79A" w14:textId="77777777" w:rsidTr="005453B2">
        <w:trPr>
          <w:trHeight w:val="2474"/>
          <w:jc w:val="center"/>
        </w:trPr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252833EC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14:paraId="125CA986" w14:textId="688F91FC" w:rsidR="00995D50" w:rsidRPr="009343E6" w:rsidRDefault="005453B2" w:rsidP="005A5ACB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Chủ nghĩa xã hội</w:t>
            </w:r>
          </w:p>
        </w:tc>
        <w:tc>
          <w:tcPr>
            <w:tcW w:w="1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AF091" w14:textId="77777777" w:rsidR="005453B2" w:rsidRDefault="005453B2" w:rsidP="005453B2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1/ Những đặc trưng cơ bản của CNXH</w:t>
            </w:r>
          </w:p>
          <w:p w14:paraId="70ABE3FB" w14:textId="77777777" w:rsidR="005453B2" w:rsidRPr="00093B91" w:rsidRDefault="005453B2" w:rsidP="005453B2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2/ Quá độ lên CNXH ở nước ta</w:t>
            </w:r>
          </w:p>
          <w:p w14:paraId="3CBB7A04" w14:textId="4C5F2FD6" w:rsidR="00995D50" w:rsidRPr="007777B3" w:rsidRDefault="00995D50" w:rsidP="007777B3">
            <w:pPr>
              <w:spacing w:before="60" w:after="20" w:line="300" w:lineRule="auto"/>
              <w:rPr>
                <w:rFonts w:cs="Times New Roman"/>
                <w:color w:val="000000" w:themeColor="text1"/>
                <w:sz w:val="26"/>
                <w:szCs w:val="26"/>
                <w:highlight w:val="white"/>
              </w:rPr>
            </w:pP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14:paraId="7F44C37E" w14:textId="3B19D4B9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 biết: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96312C">
              <w:rPr>
                <w:rFonts w:cs="Times New Roman"/>
                <w:bCs/>
                <w:sz w:val="24"/>
                <w:szCs w:val="26"/>
                <w:highlight w:val="white"/>
              </w:rPr>
              <w:t>Nêu được những đặc trưng cơ bản của CNXH</w:t>
            </w:r>
          </w:p>
          <w:p w14:paraId="2AA4E512" w14:textId="3B060268" w:rsidR="00995D50" w:rsidRDefault="00995D50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Thông hiểu</w:t>
            </w:r>
            <w:r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:</w:t>
            </w:r>
            <w:r w:rsidR="00E34B92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r w:rsidR="0096312C">
              <w:rPr>
                <w:rFonts w:cs="Times New Roman"/>
                <w:bCs/>
                <w:sz w:val="24"/>
                <w:szCs w:val="26"/>
                <w:highlight w:val="white"/>
              </w:rPr>
              <w:t>Hiểu được tính tất yếu khách quan đi lên CNXH và đặc điểm của các thời kì quá độ lên CNXH ở Việt Nam</w:t>
            </w:r>
          </w:p>
          <w:p w14:paraId="10B8E226" w14:textId="2FA28C0C" w:rsidR="007777B3" w:rsidRPr="007777B3" w:rsidRDefault="00925CAD" w:rsidP="007777B3">
            <w:pPr>
              <w:spacing w:before="60" w:after="20" w:line="300" w:lineRule="auto"/>
              <w:rPr>
                <w:rFonts w:cs="Times New Roman"/>
                <w:b/>
                <w:bCs/>
                <w:sz w:val="24"/>
                <w:szCs w:val="26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: </w:t>
            </w:r>
            <w:r w:rsidR="0096312C">
              <w:rPr>
                <w:rFonts w:cs="Times New Roman"/>
                <w:color w:val="000000" w:themeColor="text1"/>
                <w:sz w:val="24"/>
                <w:szCs w:val="26"/>
              </w:rPr>
              <w:t>tin tưởng vào thắng lợi của CNXH ở nước ta, có ý thức sẵn sàng tham gia xây dựng và bảo vệ đất nước, bảo vệ CNXH</w:t>
            </w:r>
            <w:bookmarkStart w:id="0" w:name="_GoBack"/>
            <w:bookmarkEnd w:id="0"/>
          </w:p>
          <w:p w14:paraId="0C0CA306" w14:textId="390EAA42" w:rsidR="00925CAD" w:rsidRPr="007777B3" w:rsidRDefault="00925CAD" w:rsidP="007777B3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E688" w14:textId="26F91A07" w:rsidR="00995D50" w:rsidRPr="009343E6" w:rsidRDefault="00F3169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6E8F0" w14:textId="3D68516A" w:rsidR="00995D50" w:rsidRPr="009343E6" w:rsidRDefault="00F3169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330DB" w14:textId="6608254C" w:rsidR="00995D50" w:rsidRPr="009343E6" w:rsidRDefault="00F3169C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60A18" w14:textId="0F04771A" w:rsidR="00995D50" w:rsidRPr="009343E6" w:rsidRDefault="00995D50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5453B2" w:rsidRPr="009343E6" w14:paraId="20CC9511" w14:textId="77777777" w:rsidTr="00DD4451">
        <w:trPr>
          <w:trHeight w:val="953"/>
          <w:jc w:val="center"/>
        </w:trPr>
        <w:tc>
          <w:tcPr>
            <w:tcW w:w="489" w:type="dxa"/>
            <w:vAlign w:val="center"/>
          </w:tcPr>
          <w:p w14:paraId="334AD138" w14:textId="77777777" w:rsidR="005453B2" w:rsidRPr="009343E6" w:rsidRDefault="005453B2" w:rsidP="005453B2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1036" w:type="dxa"/>
            <w:vAlign w:val="center"/>
          </w:tcPr>
          <w:p w14:paraId="06D460BD" w14:textId="647E74EF" w:rsidR="005453B2" w:rsidRPr="009343E6" w:rsidRDefault="005453B2" w:rsidP="005453B2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Nhà nước xã hội chủ nghĩa</w:t>
            </w:r>
          </w:p>
        </w:tc>
        <w:tc>
          <w:tcPr>
            <w:tcW w:w="1954" w:type="dxa"/>
            <w:shd w:val="clear" w:color="auto" w:fill="auto"/>
          </w:tcPr>
          <w:p w14:paraId="3576E9D5" w14:textId="77777777" w:rsidR="005453B2" w:rsidRDefault="005453B2" w:rsidP="005453B2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1/ Bản chất của nhà nước</w:t>
            </w:r>
          </w:p>
          <w:p w14:paraId="3B82B446" w14:textId="2DF5552A" w:rsidR="005453B2" w:rsidRPr="00DC183D" w:rsidRDefault="005453B2" w:rsidP="005453B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2/ Nhà nước pháp quyền XHCN</w:t>
            </w:r>
          </w:p>
        </w:tc>
        <w:tc>
          <w:tcPr>
            <w:tcW w:w="5339" w:type="dxa"/>
          </w:tcPr>
          <w:p w14:paraId="78310E3A" w14:textId="4CDD5A4B" w:rsidR="005453B2" w:rsidRPr="00795CD1" w:rsidRDefault="005453B2" w:rsidP="005453B2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Nhận biết: </w:t>
            </w:r>
            <w:r w:rsidR="00C03502">
              <w:rPr>
                <w:rFonts w:cs="Times New Roman"/>
                <w:bCs/>
                <w:sz w:val="24"/>
                <w:szCs w:val="26"/>
                <w:highlight w:val="white"/>
              </w:rPr>
              <w:t>Nêu được thế nào là Nhà nước pháp quyền XHCN, bản chất, chức năng, vai trò của Nhà nước pháp quyền XHCN</w:t>
            </w:r>
          </w:p>
          <w:p w14:paraId="1CDB33B2" w14:textId="409C55EE" w:rsidR="005453B2" w:rsidRPr="00FE28DD" w:rsidRDefault="005453B2" w:rsidP="005453B2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 hiểu:</w:t>
            </w: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C03502">
              <w:rPr>
                <w:sz w:val="24"/>
                <w:szCs w:val="26"/>
                <w:highlight w:val="white"/>
              </w:rPr>
              <w:t>Hiểu được trách nhiệm của HS tham gia xây dựng Nhà nước pháp quyền XHCN</w:t>
            </w:r>
            <w:r>
              <w:rPr>
                <w:sz w:val="24"/>
                <w:szCs w:val="26"/>
                <w:highlight w:val="white"/>
              </w:rPr>
              <w:t>.</w:t>
            </w:r>
          </w:p>
          <w:p w14:paraId="271A74AD" w14:textId="77777777" w:rsidR="005453B2" w:rsidRDefault="005453B2" w:rsidP="005453B2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: </w:t>
            </w:r>
            <w:r w:rsidR="00C03502">
              <w:rPr>
                <w:rFonts w:cs="Times New Roman"/>
                <w:bCs/>
                <w:sz w:val="24"/>
                <w:szCs w:val="26"/>
                <w:highlight w:val="white"/>
              </w:rPr>
              <w:t>Biết tham gia xây dựng Nhà nước pháp quyền XHCN phù hợp với lứa tuổi với điều kiện của bản thân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.</w:t>
            </w:r>
          </w:p>
          <w:p w14:paraId="205AF8FA" w14:textId="615F720A" w:rsidR="00830F46" w:rsidRPr="00830F46" w:rsidRDefault="00830F46" w:rsidP="005453B2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cao :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Vận dụng vào đời sống : tin tưởng, tôn trọng Nhà nước pháp quyền XHCN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5D0E42F8" w14:textId="618BD3FC" w:rsidR="005453B2" w:rsidRPr="009343E6" w:rsidRDefault="005453B2" w:rsidP="005453B2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072C0E1F" w14:textId="4C5062A8" w:rsidR="005453B2" w:rsidRPr="009343E6" w:rsidRDefault="005453B2" w:rsidP="005453B2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0266F90" w14:textId="42E5A764" w:rsidR="005453B2" w:rsidRPr="009343E6" w:rsidRDefault="005453B2" w:rsidP="005453B2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D92B8E9" w14:textId="67021AC5" w:rsidR="005453B2" w:rsidRPr="009343E6" w:rsidRDefault="00183538" w:rsidP="005453B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5453B2" w:rsidRPr="009343E6" w14:paraId="050BB2DA" w14:textId="77777777" w:rsidTr="00176180">
        <w:trPr>
          <w:trHeight w:val="953"/>
          <w:jc w:val="center"/>
        </w:trPr>
        <w:tc>
          <w:tcPr>
            <w:tcW w:w="489" w:type="dxa"/>
            <w:vAlign w:val="center"/>
          </w:tcPr>
          <w:p w14:paraId="5AA6B101" w14:textId="2CD909A6" w:rsidR="005453B2" w:rsidRPr="009343E6" w:rsidRDefault="005453B2" w:rsidP="005453B2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3</w:t>
            </w:r>
          </w:p>
        </w:tc>
        <w:tc>
          <w:tcPr>
            <w:tcW w:w="1036" w:type="dxa"/>
          </w:tcPr>
          <w:p w14:paraId="47E1573E" w14:textId="0CD80F2B" w:rsidR="005453B2" w:rsidRDefault="005453B2" w:rsidP="005453B2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Nền dân chủ xã hội chủ nghĩa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1560FA24" w14:textId="77777777" w:rsidR="005453B2" w:rsidRDefault="005453B2" w:rsidP="005453B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Bản chất nền dân chủ XHCN</w:t>
            </w:r>
          </w:p>
          <w:p w14:paraId="4468FC50" w14:textId="77777777" w:rsidR="005453B2" w:rsidRDefault="005453B2" w:rsidP="005453B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2/ Xây dựng nền dân chủ XHCN ở Việt Nam </w:t>
            </w:r>
          </w:p>
          <w:p w14:paraId="2ADCC43C" w14:textId="0AA45C9C" w:rsidR="005453B2" w:rsidRPr="009343E6" w:rsidRDefault="005453B2" w:rsidP="005453B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 Những hình thức cơ bản của dân chủ</w:t>
            </w:r>
          </w:p>
        </w:tc>
        <w:tc>
          <w:tcPr>
            <w:tcW w:w="5339" w:type="dxa"/>
          </w:tcPr>
          <w:p w14:paraId="35D85542" w14:textId="77777777" w:rsidR="00061E1B" w:rsidRDefault="005453B2" w:rsidP="005453B2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 biết:</w:t>
            </w: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</w:p>
          <w:p w14:paraId="4D6F563F" w14:textId="201466C8" w:rsidR="005453B2" w:rsidRDefault="00061E1B" w:rsidP="005453B2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-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Nêu được bản chất nền dân chủ XHCN</w:t>
            </w:r>
            <w:r w:rsidR="005453B2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</w:p>
          <w:p w14:paraId="49B7BACE" w14:textId="65A340B5" w:rsidR="00061E1B" w:rsidRDefault="00061E1B" w:rsidP="005453B2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sz w:val="24"/>
                <w:szCs w:val="26"/>
                <w:highlight w:val="white"/>
              </w:rPr>
              <w:t>- Nêu được nội dung cơ bản của dân chủ trong lĩnh vực chính trị, văn hóa.</w:t>
            </w:r>
          </w:p>
          <w:p w14:paraId="1E9B9FA4" w14:textId="0C78C557" w:rsidR="005453B2" w:rsidRDefault="005453B2" w:rsidP="005453B2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 hiểu:</w:t>
            </w: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061E1B">
              <w:rPr>
                <w:rFonts w:cs="Times New Roman"/>
                <w:bCs/>
                <w:sz w:val="24"/>
                <w:szCs w:val="26"/>
                <w:highlight w:val="white"/>
              </w:rPr>
              <w:t>Hiểu được hai hình thức cơ bản của dân chủ là dân chủ trực tiếp và dân chủ gián tiếp</w:t>
            </w:r>
          </w:p>
          <w:p w14:paraId="7260FC0C" w14:textId="6E86FA45" w:rsidR="005453B2" w:rsidRPr="000170E5" w:rsidRDefault="005453B2" w:rsidP="005453B2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: </w:t>
            </w:r>
            <w:r w:rsidR="00061E1B">
              <w:rPr>
                <w:rFonts w:cs="Times New Roman"/>
                <w:bCs/>
                <w:sz w:val="24"/>
                <w:szCs w:val="26"/>
                <w:highlight w:val="white"/>
              </w:rPr>
              <w:t>Biết thực hiện quyền làm chủ trong lĩnh vực chính trị, văn hóa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0DB258CA" w14:textId="7F53716E" w:rsidR="005453B2" w:rsidRDefault="005453B2" w:rsidP="005453B2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0E04FDC0" w14:textId="66C55318" w:rsidR="005453B2" w:rsidRDefault="00185CCE" w:rsidP="005453B2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0876359" w14:textId="3D02A7D7" w:rsidR="005453B2" w:rsidRDefault="00185CCE" w:rsidP="005453B2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4FB3ACE" w14:textId="07B96953" w:rsidR="005453B2" w:rsidRDefault="005453B2" w:rsidP="005453B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FF22E6" w:rsidRPr="009343E6" w14:paraId="4FD34838" w14:textId="77777777" w:rsidTr="0029413F">
        <w:trPr>
          <w:trHeight w:val="953"/>
          <w:jc w:val="center"/>
        </w:trPr>
        <w:tc>
          <w:tcPr>
            <w:tcW w:w="489" w:type="dxa"/>
            <w:vAlign w:val="center"/>
          </w:tcPr>
          <w:p w14:paraId="3D1A8B0D" w14:textId="5AB8BE72" w:rsidR="00FF22E6" w:rsidRDefault="00FF22E6" w:rsidP="00FF22E6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4</w:t>
            </w:r>
          </w:p>
        </w:tc>
        <w:tc>
          <w:tcPr>
            <w:tcW w:w="1036" w:type="dxa"/>
            <w:vAlign w:val="center"/>
          </w:tcPr>
          <w:p w14:paraId="3E555261" w14:textId="3811D50D" w:rsidR="00FF22E6" w:rsidRDefault="00FF22E6" w:rsidP="00FF22E6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Chính sách dân số và giải quyết việc làm</w:t>
            </w:r>
          </w:p>
        </w:tc>
        <w:tc>
          <w:tcPr>
            <w:tcW w:w="1954" w:type="dxa"/>
            <w:shd w:val="clear" w:color="auto" w:fill="auto"/>
          </w:tcPr>
          <w:p w14:paraId="39AB9FD3" w14:textId="77777777" w:rsidR="00FF22E6" w:rsidRDefault="00FF22E6" w:rsidP="00FF22E6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Chính sách dân số</w:t>
            </w:r>
          </w:p>
          <w:p w14:paraId="081F2B89" w14:textId="77777777" w:rsidR="00FF22E6" w:rsidRDefault="00FF22E6" w:rsidP="00FF22E6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 Chính sách giải quyết việc làm</w:t>
            </w:r>
          </w:p>
          <w:p w14:paraId="6A463937" w14:textId="2ED5DDFE" w:rsidR="00FF22E6" w:rsidRDefault="00FF22E6" w:rsidP="00FF22E6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 Trách nhiệm công dân</w:t>
            </w:r>
          </w:p>
        </w:tc>
        <w:tc>
          <w:tcPr>
            <w:tcW w:w="5339" w:type="dxa"/>
          </w:tcPr>
          <w:p w14:paraId="5001BC02" w14:textId="2D2EE8C5" w:rsidR="00FF22E6" w:rsidRDefault="00FF22E6" w:rsidP="00FF22E6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 biết:</w:t>
            </w: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</w:p>
          <w:p w14:paraId="7BA48D67" w14:textId="3495B5BC" w:rsidR="00FF22E6" w:rsidRDefault="00FF22E6" w:rsidP="00FF22E6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sz w:val="24"/>
                <w:szCs w:val="26"/>
                <w:highlight w:val="white"/>
              </w:rPr>
              <w:t>- Biết được mục tiêu, phương hướng cơ bản thực hiện chính sách dân số</w:t>
            </w:r>
          </w:p>
          <w:p w14:paraId="6E69C2DD" w14:textId="1B48710C" w:rsidR="00FF22E6" w:rsidRDefault="00FF22E6" w:rsidP="00FF22E6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sz w:val="24"/>
                <w:szCs w:val="26"/>
                <w:highlight w:val="white"/>
              </w:rPr>
              <w:t>- Biết được mục tiêu, phương hướng cơ bản thực hiện giải quyết việc làm</w:t>
            </w:r>
          </w:p>
          <w:p w14:paraId="6D967BC8" w14:textId="659A9C81" w:rsidR="00FF22E6" w:rsidRDefault="00FF22E6" w:rsidP="00FF22E6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 hiểu:</w:t>
            </w: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Tham gia tuyên truyền chính sách dân số và giải quyết việc làm</w:t>
            </w:r>
          </w:p>
          <w:p w14:paraId="230DD4FD" w14:textId="7B7D8014" w:rsidR="00FF22E6" w:rsidRPr="00FF22E6" w:rsidRDefault="00FF22E6" w:rsidP="00FF22E6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: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Biết đánh giá thực hiện chính sách dân số của gia đình, cộng đồng, dân cư và thực hiện chính sách giải quyết việc làm.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64B0B7DD" w14:textId="0C694546" w:rsidR="00FF22E6" w:rsidRDefault="00FF22E6" w:rsidP="00FF22E6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A8A7DD6" w14:textId="54010236" w:rsidR="00FF22E6" w:rsidRDefault="00FF22E6" w:rsidP="00FF22E6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E0A71CD" w14:textId="07EE2F91" w:rsidR="00FF22E6" w:rsidRDefault="00FF22E6" w:rsidP="00FF22E6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51BCB75D" w14:textId="36B865AD" w:rsidR="00FF22E6" w:rsidRDefault="00FF22E6" w:rsidP="00FF22E6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FF22E6" w:rsidRPr="009343E6" w14:paraId="201AE0FE" w14:textId="77777777" w:rsidTr="0064192C">
        <w:trPr>
          <w:trHeight w:val="953"/>
          <w:jc w:val="center"/>
        </w:trPr>
        <w:tc>
          <w:tcPr>
            <w:tcW w:w="489" w:type="dxa"/>
            <w:vAlign w:val="center"/>
          </w:tcPr>
          <w:p w14:paraId="209730AF" w14:textId="7C6F0C41" w:rsidR="00FF22E6" w:rsidRDefault="00FF22E6" w:rsidP="00FF22E6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1036" w:type="dxa"/>
            <w:vAlign w:val="center"/>
          </w:tcPr>
          <w:p w14:paraId="63336DD5" w14:textId="28F57BCD" w:rsidR="00FF22E6" w:rsidRDefault="00FF22E6" w:rsidP="00FF22E6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Chính sách tài nguyên và bảo vệ môi trường</w:t>
            </w:r>
          </w:p>
        </w:tc>
        <w:tc>
          <w:tcPr>
            <w:tcW w:w="1954" w:type="dxa"/>
            <w:shd w:val="clear" w:color="auto" w:fill="auto"/>
          </w:tcPr>
          <w:p w14:paraId="4B772C3B" w14:textId="77777777" w:rsidR="00FF22E6" w:rsidRDefault="00FF22E6" w:rsidP="00FF22E6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Mục tiêu và phương hướng cơ bản của chính sách tài nguyên và bảo vệ môi trường</w:t>
            </w:r>
          </w:p>
          <w:p w14:paraId="4709706D" w14:textId="35E8C39A" w:rsidR="00FF22E6" w:rsidRDefault="00FF22E6" w:rsidP="00FF22E6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lastRenderedPageBreak/>
              <w:t>2/ Trách nhiệm công dân</w:t>
            </w:r>
          </w:p>
        </w:tc>
        <w:tc>
          <w:tcPr>
            <w:tcW w:w="5339" w:type="dxa"/>
          </w:tcPr>
          <w:p w14:paraId="1F166A7E" w14:textId="1F581DBC" w:rsidR="00FF22E6" w:rsidRDefault="00FF22E6" w:rsidP="00FF22E6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lastRenderedPageBreak/>
              <w:t>Nhận biết:</w:t>
            </w: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Nêu được mục tiêu và phương hướng cơ bản bảo vệ tài nguyên và môi trường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</w:p>
          <w:p w14:paraId="3A0026AF" w14:textId="3020BB4C" w:rsidR="00FF22E6" w:rsidRDefault="00FF22E6" w:rsidP="00FF22E6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 hiểu:</w:t>
            </w: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Hiểu được trách nhiệm của công dân trong việc thực hiện chính sách tài nguyên và bảo vệ môi trường.</w:t>
            </w:r>
          </w:p>
          <w:p w14:paraId="32D8E948" w14:textId="4219C6F3" w:rsidR="00FF22E6" w:rsidRPr="000170E5" w:rsidRDefault="00FF22E6" w:rsidP="00FF22E6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lastRenderedPageBreak/>
              <w:t xml:space="preserve">Vận dụng :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Biết tham gia và tuyên truyền thực hiện chính sách tài nguyên và bảo vệ môi trường phù hợp với khả năng của bản thân</w:t>
            </w:r>
          </w:p>
          <w:p w14:paraId="502ADC97" w14:textId="24047290" w:rsidR="00FF22E6" w:rsidRPr="005A5ACB" w:rsidRDefault="00FF22E6" w:rsidP="00FF22E6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Vận dụng cao :</w:t>
            </w: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vận dụng bài học vào trong đời sống,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và có ý thức tham gia bảo vệ môi trường sống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.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175D6247" w14:textId="1749C6ED" w:rsidR="00FF22E6" w:rsidRDefault="00FF22E6" w:rsidP="00FF22E6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lastRenderedPageBreak/>
              <w:t>1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748FF3F7" w14:textId="2E190B30" w:rsidR="00FF22E6" w:rsidRDefault="00FF22E6" w:rsidP="00FF22E6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18F3115" w14:textId="11CF02DD" w:rsidR="00FF22E6" w:rsidRDefault="00FF22E6" w:rsidP="00FF22E6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7D5AD143" w14:textId="4DAD8444" w:rsidR="00FF22E6" w:rsidRDefault="00FF22E6" w:rsidP="00FF22E6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FF22E6" w:rsidRPr="009343E6" w14:paraId="1FD2B6F3" w14:textId="77777777" w:rsidTr="005453B2">
        <w:trPr>
          <w:trHeight w:val="953"/>
          <w:jc w:val="center"/>
        </w:trPr>
        <w:tc>
          <w:tcPr>
            <w:tcW w:w="489" w:type="dxa"/>
            <w:vAlign w:val="center"/>
          </w:tcPr>
          <w:p w14:paraId="23C9FBEB" w14:textId="4ECB067F" w:rsidR="00FF22E6" w:rsidRDefault="00FF22E6" w:rsidP="00FF22E6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6</w:t>
            </w:r>
          </w:p>
        </w:tc>
        <w:tc>
          <w:tcPr>
            <w:tcW w:w="1036" w:type="dxa"/>
            <w:vAlign w:val="center"/>
          </w:tcPr>
          <w:p w14:paraId="16D21FD8" w14:textId="63CEAB31" w:rsidR="00FF22E6" w:rsidRDefault="00FF22E6" w:rsidP="00FF22E6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Chính sách giáo dục và đào tạo, khoa học và công nghệ, văn hóa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6C6755E3" w14:textId="77777777" w:rsidR="00FF22E6" w:rsidRDefault="00FF22E6" w:rsidP="00FF22E6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Chính sách giáo dục và đào tạo</w:t>
            </w:r>
          </w:p>
          <w:p w14:paraId="5356E9B6" w14:textId="77777777" w:rsidR="00FF22E6" w:rsidRDefault="00FF22E6" w:rsidP="00FF22E6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 Chính sách khoa học và công nghệ</w:t>
            </w:r>
          </w:p>
          <w:p w14:paraId="4850DBE2" w14:textId="77777777" w:rsidR="00FF22E6" w:rsidRDefault="00FF22E6" w:rsidP="00FF22E6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 Chính sách văn hóa</w:t>
            </w:r>
          </w:p>
          <w:p w14:paraId="6110551A" w14:textId="77777777" w:rsidR="00FF22E6" w:rsidRDefault="00FF22E6" w:rsidP="00FF22E6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  <w:p w14:paraId="161C6129" w14:textId="77A768AB" w:rsidR="00FF22E6" w:rsidRDefault="00FF22E6" w:rsidP="00FF22E6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</w:tcPr>
          <w:p w14:paraId="2739C635" w14:textId="77777777" w:rsidR="00FF22E6" w:rsidRDefault="00FF22E6" w:rsidP="00FF22E6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 biết:</w:t>
            </w: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</w:p>
          <w:p w14:paraId="69BBFBE3" w14:textId="6E7596C6" w:rsidR="00FF22E6" w:rsidRDefault="00FF22E6" w:rsidP="00FF22E6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sz w:val="24"/>
                <w:szCs w:val="26"/>
                <w:highlight w:val="white"/>
              </w:rPr>
              <w:t>Biết được nhiệm vụ của giáo dục và đào tạo, khoa học và công nghệ, văn hóa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. </w:t>
            </w:r>
          </w:p>
          <w:p w14:paraId="30261AA0" w14:textId="25B79193" w:rsidR="00FF22E6" w:rsidRDefault="00FF22E6" w:rsidP="00FF22E6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sz w:val="24"/>
                <w:szCs w:val="26"/>
                <w:highlight w:val="white"/>
              </w:rPr>
              <w:t>- Biết được phương hướng cơ bản nhằm phát triển các lĩnh vực giáo dục và đào tạo, khoa học và công nghệ, văn hóa.</w:t>
            </w:r>
          </w:p>
          <w:p w14:paraId="6BBB2DE5" w14:textId="16997FC1" w:rsidR="00FF22E6" w:rsidRDefault="00FF22E6" w:rsidP="00FF22E6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 hiểu:</w:t>
            </w: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Hiểu được trách nhiệm của HS trong việc thực hiện chính sách giáo dục và đào tạo, khoa học và công nghê, chính sách văn hóa.</w:t>
            </w:r>
          </w:p>
          <w:p w14:paraId="06DCA2C1" w14:textId="54A17471" w:rsidR="00FF22E6" w:rsidRPr="000170E5" w:rsidRDefault="00FF22E6" w:rsidP="00FF22E6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: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Biết tham gia tuyên truyền và thực hiện chính sách giáo dục và đào tạo, khoa học và công nghệ, văn hóa</w:t>
            </w:r>
          </w:p>
          <w:p w14:paraId="59C82481" w14:textId="5180063B" w:rsidR="00FF22E6" w:rsidRPr="005A5ACB" w:rsidRDefault="00FF22E6" w:rsidP="00FF22E6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6E2D550F" w14:textId="7BAAFA21" w:rsidR="00FF22E6" w:rsidRDefault="00FF22E6" w:rsidP="00FF22E6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5C250560" w14:textId="2F8AEEB7" w:rsidR="00FF22E6" w:rsidRDefault="00FF22E6" w:rsidP="00FF22E6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34C277E" w14:textId="7FF4AF21" w:rsidR="00FF22E6" w:rsidRDefault="00FF22E6" w:rsidP="00FF22E6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6B93CAA9" w14:textId="77777777" w:rsidR="00FF22E6" w:rsidRDefault="00FF22E6" w:rsidP="00FF22E6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FF22E6" w:rsidRPr="009343E6" w14:paraId="2D89E1CC" w14:textId="77777777" w:rsidTr="00DE59C3">
        <w:trPr>
          <w:jc w:val="center"/>
        </w:trPr>
        <w:tc>
          <w:tcPr>
            <w:tcW w:w="3479" w:type="dxa"/>
            <w:gridSpan w:val="3"/>
            <w:vAlign w:val="center"/>
          </w:tcPr>
          <w:p w14:paraId="363B5D12" w14:textId="77777777" w:rsidR="00FF22E6" w:rsidRPr="009343E6" w:rsidRDefault="00FF22E6" w:rsidP="00FF22E6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5339" w:type="dxa"/>
          </w:tcPr>
          <w:p w14:paraId="1E6E54B5" w14:textId="77777777" w:rsidR="00FF22E6" w:rsidRPr="009343E6" w:rsidRDefault="00FF22E6" w:rsidP="00FF22E6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9B45D14" w14:textId="3E19D94F" w:rsidR="00FF22E6" w:rsidRPr="009343E6" w:rsidRDefault="00FF22E6" w:rsidP="00FF22E6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13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7637A04" w14:textId="00B291E8" w:rsidR="00FF22E6" w:rsidRPr="009343E6" w:rsidRDefault="00FF22E6" w:rsidP="00FF22E6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E4CDCAB" w14:textId="5D941B77" w:rsidR="00FF22E6" w:rsidRPr="009343E6" w:rsidRDefault="00FF22E6" w:rsidP="00FF22E6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6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5BA7792" w14:textId="15EE8830" w:rsidR="00FF22E6" w:rsidRPr="009343E6" w:rsidRDefault="00FF22E6" w:rsidP="00FF22E6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</w:tr>
    </w:tbl>
    <w:p w14:paraId="1DA82D12" w14:textId="77777777" w:rsidR="00995D50" w:rsidRDefault="00995D50" w:rsidP="00DC7ADE">
      <w:pPr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sectPr w:rsidR="00995D50" w:rsidSect="00D52E6E">
      <w:pgSz w:w="15840" w:h="12240" w:orient="landscape"/>
      <w:pgMar w:top="900" w:right="990" w:bottom="720" w:left="81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32D9A2" w14:textId="77777777" w:rsidR="009F5317" w:rsidRDefault="009F5317" w:rsidP="00E60695">
      <w:pPr>
        <w:spacing w:after="0" w:line="240" w:lineRule="auto"/>
      </w:pPr>
      <w:r>
        <w:separator/>
      </w:r>
    </w:p>
  </w:endnote>
  <w:endnote w:type="continuationSeparator" w:id="0">
    <w:p w14:paraId="633D50B2" w14:textId="77777777" w:rsidR="009F5317" w:rsidRDefault="009F5317" w:rsidP="00E6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AD204" w14:textId="77777777" w:rsidR="009F5317" w:rsidRDefault="009F5317" w:rsidP="00E60695">
      <w:pPr>
        <w:spacing w:after="0" w:line="240" w:lineRule="auto"/>
      </w:pPr>
      <w:r>
        <w:separator/>
      </w:r>
    </w:p>
  </w:footnote>
  <w:footnote w:type="continuationSeparator" w:id="0">
    <w:p w14:paraId="5A6C08EB" w14:textId="77777777" w:rsidR="009F5317" w:rsidRDefault="009F5317" w:rsidP="00E60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0447C"/>
    <w:multiLevelType w:val="hybridMultilevel"/>
    <w:tmpl w:val="C4A80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7179E"/>
    <w:multiLevelType w:val="hybridMultilevel"/>
    <w:tmpl w:val="51D6F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74630"/>
    <w:multiLevelType w:val="hybridMultilevel"/>
    <w:tmpl w:val="1BE8DA3C"/>
    <w:lvl w:ilvl="0" w:tplc="13E469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86034"/>
    <w:multiLevelType w:val="hybridMultilevel"/>
    <w:tmpl w:val="2408B1F2"/>
    <w:lvl w:ilvl="0" w:tplc="F500A8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A368B"/>
    <w:multiLevelType w:val="singleLevel"/>
    <w:tmpl w:val="B0401102"/>
    <w:lvl w:ilvl="0">
      <w:start w:val="1"/>
      <w:numFmt w:val="upperLetter"/>
      <w:suff w:val="space"/>
      <w:lvlText w:val="%1."/>
      <w:lvlJc w:val="left"/>
      <w:rPr>
        <w:b/>
      </w:rPr>
    </w:lvl>
  </w:abstractNum>
  <w:abstractNum w:abstractNumId="5" w15:restartNumberingAfterBreak="0">
    <w:nsid w:val="59AF67E9"/>
    <w:multiLevelType w:val="hybridMultilevel"/>
    <w:tmpl w:val="F208DE08"/>
    <w:lvl w:ilvl="0" w:tplc="F9EC63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238BC"/>
    <w:multiLevelType w:val="hybridMultilevel"/>
    <w:tmpl w:val="85FED194"/>
    <w:lvl w:ilvl="0" w:tplc="15467B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ADE"/>
    <w:rsid w:val="00013182"/>
    <w:rsid w:val="000170E5"/>
    <w:rsid w:val="000530AD"/>
    <w:rsid w:val="00060B07"/>
    <w:rsid w:val="00061E1B"/>
    <w:rsid w:val="00090998"/>
    <w:rsid w:val="00092071"/>
    <w:rsid w:val="00093B91"/>
    <w:rsid w:val="000A7749"/>
    <w:rsid w:val="000B28C1"/>
    <w:rsid w:val="000B374C"/>
    <w:rsid w:val="000F28F1"/>
    <w:rsid w:val="00183538"/>
    <w:rsid w:val="00185CCE"/>
    <w:rsid w:val="00185F5D"/>
    <w:rsid w:val="0018607C"/>
    <w:rsid w:val="001A3212"/>
    <w:rsid w:val="001B6D64"/>
    <w:rsid w:val="001D0C2A"/>
    <w:rsid w:val="001E0790"/>
    <w:rsid w:val="00205605"/>
    <w:rsid w:val="00210DFA"/>
    <w:rsid w:val="00227C3E"/>
    <w:rsid w:val="0024494A"/>
    <w:rsid w:val="00256DAA"/>
    <w:rsid w:val="00265E8B"/>
    <w:rsid w:val="002E44F8"/>
    <w:rsid w:val="002F22E4"/>
    <w:rsid w:val="00351F03"/>
    <w:rsid w:val="0035401E"/>
    <w:rsid w:val="003661F1"/>
    <w:rsid w:val="00387C36"/>
    <w:rsid w:val="003919D9"/>
    <w:rsid w:val="003A33CD"/>
    <w:rsid w:val="003B2843"/>
    <w:rsid w:val="003B7207"/>
    <w:rsid w:val="003C204D"/>
    <w:rsid w:val="003C3C98"/>
    <w:rsid w:val="004154DB"/>
    <w:rsid w:val="00436623"/>
    <w:rsid w:val="0044088B"/>
    <w:rsid w:val="004A1931"/>
    <w:rsid w:val="004A50BE"/>
    <w:rsid w:val="004C4192"/>
    <w:rsid w:val="004F669B"/>
    <w:rsid w:val="00527BA1"/>
    <w:rsid w:val="00527F9E"/>
    <w:rsid w:val="005345F7"/>
    <w:rsid w:val="005453B2"/>
    <w:rsid w:val="0057220E"/>
    <w:rsid w:val="00590336"/>
    <w:rsid w:val="005A314C"/>
    <w:rsid w:val="005A5ACB"/>
    <w:rsid w:val="005B693D"/>
    <w:rsid w:val="005C5D0E"/>
    <w:rsid w:val="00603482"/>
    <w:rsid w:val="00621BBB"/>
    <w:rsid w:val="00625164"/>
    <w:rsid w:val="006631E7"/>
    <w:rsid w:val="00681F9D"/>
    <w:rsid w:val="0068797A"/>
    <w:rsid w:val="006924B1"/>
    <w:rsid w:val="00694F8E"/>
    <w:rsid w:val="006A3E77"/>
    <w:rsid w:val="006B335F"/>
    <w:rsid w:val="006B4910"/>
    <w:rsid w:val="006B6684"/>
    <w:rsid w:val="006B7AE4"/>
    <w:rsid w:val="006E0284"/>
    <w:rsid w:val="006E2991"/>
    <w:rsid w:val="006E4E94"/>
    <w:rsid w:val="006E7A9D"/>
    <w:rsid w:val="006F6578"/>
    <w:rsid w:val="0073603E"/>
    <w:rsid w:val="007771E8"/>
    <w:rsid w:val="007777B3"/>
    <w:rsid w:val="00781008"/>
    <w:rsid w:val="0079535D"/>
    <w:rsid w:val="00795CD1"/>
    <w:rsid w:val="007A38DE"/>
    <w:rsid w:val="007C6F71"/>
    <w:rsid w:val="007C754D"/>
    <w:rsid w:val="007D3DC6"/>
    <w:rsid w:val="00810938"/>
    <w:rsid w:val="008120EC"/>
    <w:rsid w:val="00830F46"/>
    <w:rsid w:val="00863C60"/>
    <w:rsid w:val="00876193"/>
    <w:rsid w:val="00890024"/>
    <w:rsid w:val="00896894"/>
    <w:rsid w:val="008A0A15"/>
    <w:rsid w:val="008D184D"/>
    <w:rsid w:val="008E7D6E"/>
    <w:rsid w:val="008F3A33"/>
    <w:rsid w:val="0092569D"/>
    <w:rsid w:val="00925CAD"/>
    <w:rsid w:val="009343E6"/>
    <w:rsid w:val="0095255E"/>
    <w:rsid w:val="00954B9D"/>
    <w:rsid w:val="0096312C"/>
    <w:rsid w:val="00995D50"/>
    <w:rsid w:val="009A188D"/>
    <w:rsid w:val="009F08D0"/>
    <w:rsid w:val="009F0A19"/>
    <w:rsid w:val="009F5317"/>
    <w:rsid w:val="00A01BD9"/>
    <w:rsid w:val="00A176F5"/>
    <w:rsid w:val="00A27101"/>
    <w:rsid w:val="00A33268"/>
    <w:rsid w:val="00A52884"/>
    <w:rsid w:val="00A63FF2"/>
    <w:rsid w:val="00A81638"/>
    <w:rsid w:val="00A84B2C"/>
    <w:rsid w:val="00A85F89"/>
    <w:rsid w:val="00AB4AE8"/>
    <w:rsid w:val="00AB5055"/>
    <w:rsid w:val="00B01CD3"/>
    <w:rsid w:val="00B02BB2"/>
    <w:rsid w:val="00B058F2"/>
    <w:rsid w:val="00B165ED"/>
    <w:rsid w:val="00B352A4"/>
    <w:rsid w:val="00B67A6E"/>
    <w:rsid w:val="00B83BE8"/>
    <w:rsid w:val="00BC3FCB"/>
    <w:rsid w:val="00BE0895"/>
    <w:rsid w:val="00C03502"/>
    <w:rsid w:val="00C131BE"/>
    <w:rsid w:val="00C26107"/>
    <w:rsid w:val="00C63CBD"/>
    <w:rsid w:val="00C750BE"/>
    <w:rsid w:val="00CB0040"/>
    <w:rsid w:val="00CD4EC4"/>
    <w:rsid w:val="00CE03CE"/>
    <w:rsid w:val="00CE67A8"/>
    <w:rsid w:val="00CF5F88"/>
    <w:rsid w:val="00D166D3"/>
    <w:rsid w:val="00D227E4"/>
    <w:rsid w:val="00D362AA"/>
    <w:rsid w:val="00D51C21"/>
    <w:rsid w:val="00D52E6E"/>
    <w:rsid w:val="00DC0968"/>
    <w:rsid w:val="00DC183D"/>
    <w:rsid w:val="00DC7ADE"/>
    <w:rsid w:val="00DE59C3"/>
    <w:rsid w:val="00DF0723"/>
    <w:rsid w:val="00E24D87"/>
    <w:rsid w:val="00E34B92"/>
    <w:rsid w:val="00E44140"/>
    <w:rsid w:val="00E60695"/>
    <w:rsid w:val="00E86276"/>
    <w:rsid w:val="00E97EE9"/>
    <w:rsid w:val="00EB1414"/>
    <w:rsid w:val="00EE1F2F"/>
    <w:rsid w:val="00F168D5"/>
    <w:rsid w:val="00F3169C"/>
    <w:rsid w:val="00F66D9C"/>
    <w:rsid w:val="00F7727B"/>
    <w:rsid w:val="00FE28DD"/>
    <w:rsid w:val="00FF22E6"/>
    <w:rsid w:val="00FF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B2D47"/>
  <w15:docId w15:val="{4E4FA5A8-83C8-4230-A2EB-C154DF3B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ADE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C7ADE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DC7ADE"/>
  </w:style>
  <w:style w:type="table" w:styleId="TableGrid">
    <w:name w:val="Table Grid"/>
    <w:basedOn w:val="TableNormal"/>
    <w:uiPriority w:val="39"/>
    <w:rsid w:val="00625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625164"/>
    <w:rPr>
      <w:b/>
      <w:bCs/>
    </w:rPr>
  </w:style>
  <w:style w:type="paragraph" w:customStyle="1" w:styleId="Cau1">
    <w:name w:val="Cau 1"/>
    <w:basedOn w:val="Normal"/>
    <w:link w:val="Cau1Char"/>
    <w:rsid w:val="00625164"/>
    <w:pPr>
      <w:spacing w:before="80" w:after="0" w:line="247" w:lineRule="auto"/>
      <w:jc w:val="both"/>
    </w:pPr>
    <w:rPr>
      <w:rFonts w:eastAsia="Times New Roman" w:cs="Times New Roman"/>
      <w:color w:val="000000"/>
      <w:sz w:val="24"/>
      <w:szCs w:val="24"/>
    </w:rPr>
  </w:style>
  <w:style w:type="character" w:customStyle="1" w:styleId="Cau1Char">
    <w:name w:val="Cau 1 Char"/>
    <w:link w:val="Cau1"/>
    <w:locked/>
    <w:rsid w:val="00625164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44088B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ListParagraphChar">
    <w:name w:val="List Paragraph Char"/>
    <w:basedOn w:val="DefaultParagraphFont"/>
    <w:link w:val="ListParagraph"/>
    <w:locked/>
    <w:rsid w:val="0044088B"/>
    <w:rPr>
      <w:rFonts w:ascii="Calibri" w:eastAsia="Calibri" w:hAnsi="Calibri" w:cs="Times New Roman"/>
    </w:rPr>
  </w:style>
  <w:style w:type="character" w:customStyle="1" w:styleId="Vnbnnidung">
    <w:name w:val="Văn bản nội dung_"/>
    <w:link w:val="Vnbnnidung0"/>
    <w:locked/>
    <w:rsid w:val="0073603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73603E"/>
    <w:pPr>
      <w:widowControl w:val="0"/>
      <w:shd w:val="clear" w:color="auto" w:fill="FFFFFF"/>
      <w:spacing w:after="0" w:line="264" w:lineRule="auto"/>
      <w:jc w:val="both"/>
    </w:pPr>
    <w:rPr>
      <w:rFonts w:asciiTheme="minorHAnsi" w:hAnsiTheme="minorHAnsi"/>
      <w:sz w:val="22"/>
    </w:rPr>
  </w:style>
  <w:style w:type="paragraph" w:styleId="Header">
    <w:name w:val="header"/>
    <w:basedOn w:val="Normal"/>
    <w:link w:val="HeaderChar"/>
    <w:uiPriority w:val="99"/>
    <w:unhideWhenUsed/>
    <w:rsid w:val="00E60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69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9</cp:revision>
  <dcterms:created xsi:type="dcterms:W3CDTF">2022-05-17T06:10:00Z</dcterms:created>
  <dcterms:modified xsi:type="dcterms:W3CDTF">2022-05-17T09:53:00Z</dcterms:modified>
</cp:coreProperties>
</file>